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6ED" w14:textId="77777777" w:rsidR="00375BAC" w:rsidRPr="00375BAC" w:rsidRDefault="00375BAC" w:rsidP="00375BAC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375BAC">
        <w:rPr>
          <w:b/>
          <w:bCs/>
          <w:sz w:val="24"/>
          <w:szCs w:val="24"/>
          <w:lang w:val="pt-BR"/>
        </w:rPr>
        <w:t xml:space="preserve">ANEXO II </w:t>
      </w:r>
      <w:r w:rsidRPr="00375BAC">
        <w:rPr>
          <w:rFonts w:eastAsia="Times New Roman"/>
          <w:b/>
          <w:sz w:val="24"/>
          <w:szCs w:val="24"/>
          <w:lang w:val="pt-BR"/>
        </w:rPr>
        <w:t>DO EDITAL PPGTA nº 02/2023</w:t>
      </w:r>
    </w:p>
    <w:p w14:paraId="6E0C2CF1" w14:textId="77777777" w:rsidR="00375BAC" w:rsidRPr="00375BAC" w:rsidRDefault="00375BAC" w:rsidP="00375BAC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375BAC">
        <w:rPr>
          <w:b/>
          <w:bCs/>
          <w:sz w:val="24"/>
          <w:szCs w:val="24"/>
          <w:lang w:val="pt-BR"/>
        </w:rPr>
        <w:t>QUADRO DE ATRIBUIÇÃO DE PONTOS PARA A PROVA DE TÍTULOS</w:t>
      </w:r>
    </w:p>
    <w:p w14:paraId="64251AA6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7E7C514E" w14:textId="77777777" w:rsidR="00375BAC" w:rsidRPr="00375BAC" w:rsidRDefault="00375BAC" w:rsidP="00375BAC">
      <w:pPr>
        <w:pStyle w:val="Standard"/>
        <w:tabs>
          <w:tab w:val="left" w:pos="284"/>
        </w:tabs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375BAC">
        <w:rPr>
          <w:b/>
          <w:bCs/>
          <w:sz w:val="24"/>
          <w:szCs w:val="24"/>
        </w:rPr>
        <w:t>1) IDENTIFICAÇÃO</w:t>
      </w:r>
    </w:p>
    <w:tbl>
      <w:tblPr>
        <w:tblW w:w="89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0"/>
      </w:tblGrid>
      <w:tr w:rsidR="00375BAC" w:rsidRPr="00375BAC" w14:paraId="22F2B0D8" w14:textId="77777777" w:rsidTr="00E622FE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24818F9" w14:textId="77777777" w:rsidR="00375BAC" w:rsidRPr="00375BAC" w:rsidRDefault="00375BAC" w:rsidP="00E622FE">
            <w:pPr>
              <w:pStyle w:val="Standard"/>
              <w:spacing w:line="480" w:lineRule="auto"/>
              <w:ind w:right="45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b/>
                <w:sz w:val="24"/>
                <w:szCs w:val="24"/>
                <w:lang w:val="pt-BR"/>
              </w:rPr>
              <w:t>Nome do(a) candidato(a):</w:t>
            </w:r>
          </w:p>
        </w:tc>
      </w:tr>
      <w:tr w:rsidR="00375BAC" w:rsidRPr="00375BAC" w14:paraId="5D0EB98E" w14:textId="77777777" w:rsidTr="00E622FE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37724A3" w14:textId="77777777" w:rsidR="00375BAC" w:rsidRPr="00375BAC" w:rsidRDefault="00375BAC" w:rsidP="00E622FE">
            <w:pPr>
              <w:pStyle w:val="Standard"/>
              <w:tabs>
                <w:tab w:val="left" w:pos="5397"/>
              </w:tabs>
              <w:spacing w:line="480" w:lineRule="auto"/>
              <w:ind w:right="45"/>
              <w:jc w:val="both"/>
              <w:rPr>
                <w:b/>
                <w:sz w:val="24"/>
                <w:szCs w:val="24"/>
              </w:rPr>
            </w:pPr>
            <w:proofErr w:type="spellStart"/>
            <w:r w:rsidRPr="00375BAC">
              <w:rPr>
                <w:b/>
                <w:sz w:val="24"/>
                <w:szCs w:val="24"/>
              </w:rPr>
              <w:t>Número</w:t>
            </w:r>
            <w:proofErr w:type="spellEnd"/>
            <w:r w:rsidRPr="00375BAC">
              <w:rPr>
                <w:b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375BAC">
              <w:rPr>
                <w:b/>
                <w:sz w:val="24"/>
                <w:szCs w:val="24"/>
              </w:rPr>
              <w:t>Inscrição</w:t>
            </w:r>
            <w:proofErr w:type="spellEnd"/>
            <w:r w:rsidRPr="00375BAC">
              <w:rPr>
                <w:b/>
                <w:sz w:val="24"/>
                <w:szCs w:val="24"/>
              </w:rPr>
              <w:t>:_</w:t>
            </w:r>
            <w:proofErr w:type="gramEnd"/>
            <w:r w:rsidRPr="00375BAC">
              <w:rPr>
                <w:b/>
                <w:sz w:val="24"/>
                <w:szCs w:val="24"/>
              </w:rPr>
              <w:t>_____________________________________________</w:t>
            </w:r>
          </w:p>
          <w:p w14:paraId="1CC56DB7" w14:textId="77777777" w:rsidR="00375BAC" w:rsidRPr="00375BAC" w:rsidRDefault="00375BAC" w:rsidP="00E622FE">
            <w:pPr>
              <w:pStyle w:val="Standard"/>
              <w:tabs>
                <w:tab w:val="left" w:pos="5397"/>
              </w:tabs>
              <w:spacing w:line="480" w:lineRule="auto"/>
              <w:ind w:right="45"/>
              <w:jc w:val="both"/>
              <w:rPr>
                <w:sz w:val="24"/>
                <w:szCs w:val="24"/>
              </w:rPr>
            </w:pPr>
            <w:proofErr w:type="gramStart"/>
            <w:r w:rsidRPr="00375BAC">
              <w:rPr>
                <w:b/>
                <w:sz w:val="24"/>
                <w:szCs w:val="24"/>
              </w:rPr>
              <w:t>Assinatura:_</w:t>
            </w:r>
            <w:proofErr w:type="gramEnd"/>
            <w:r w:rsidRPr="00375BAC">
              <w:rPr>
                <w:b/>
                <w:sz w:val="24"/>
                <w:szCs w:val="24"/>
              </w:rPr>
              <w:t>______________________________________________________</w:t>
            </w:r>
          </w:p>
        </w:tc>
      </w:tr>
      <w:tr w:rsidR="00375BAC" w:rsidRPr="00375BAC" w14:paraId="6DC17ACE" w14:textId="77777777" w:rsidTr="00E622FE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F15FA5" w14:textId="77777777" w:rsidR="00375BAC" w:rsidRPr="00375BAC" w:rsidRDefault="00375BAC" w:rsidP="00E622FE">
            <w:pPr>
              <w:pStyle w:val="Standard"/>
              <w:tabs>
                <w:tab w:val="left" w:pos="333"/>
              </w:tabs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a) O(A) candidato(a) deverá preencher apenas os itens nas colunas Quantidade e</w:t>
            </w:r>
            <w:r w:rsidRPr="00375BAC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375BAC">
              <w:rPr>
                <w:sz w:val="24"/>
                <w:szCs w:val="24"/>
                <w:lang w:val="pt-BR"/>
              </w:rPr>
              <w:t>Pontuação Total, para o qual irá apresentar para avaliação curricular, conforme Edital.</w:t>
            </w:r>
          </w:p>
          <w:p w14:paraId="7EEEF55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</w:p>
          <w:p w14:paraId="3047C202" w14:textId="77777777" w:rsidR="00375BAC" w:rsidRPr="00375BAC" w:rsidRDefault="00375BAC" w:rsidP="00E622FE">
            <w:pPr>
              <w:pStyle w:val="Standard"/>
              <w:tabs>
                <w:tab w:val="left" w:pos="302"/>
              </w:tabs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b) As atividades deste quadro, descritas no item 2, compreenderão aquelas concluídas nos últimos 5 anos, mais os meses do ano vigente.</w:t>
            </w:r>
          </w:p>
          <w:p w14:paraId="4BEA9CA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</w:p>
          <w:p w14:paraId="02893314" w14:textId="77777777" w:rsidR="00375BAC" w:rsidRPr="00375BAC" w:rsidRDefault="00375BAC" w:rsidP="00E622FE">
            <w:pPr>
              <w:pStyle w:val="Standard"/>
              <w:tabs>
                <w:tab w:val="left" w:pos="318"/>
              </w:tabs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c) O Currículo das orientadoras mães com filho(s) de até 2 anos de idade serão avaliados através das produções dos últimos 7 anos, mais os meses do ano vigente. Para fins de comprovação, é necessário anexar a</w:t>
            </w:r>
            <w:r w:rsidRPr="00375BA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375BAC">
              <w:rPr>
                <w:sz w:val="24"/>
                <w:szCs w:val="24"/>
                <w:lang w:val="pt-BR"/>
              </w:rPr>
              <w:t>certidão de nascimento ou comprovante de licença maternidade. Este comprovante deverá ser incluído como um documento comprobatório.</w:t>
            </w:r>
          </w:p>
          <w:p w14:paraId="6479296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</w:p>
          <w:p w14:paraId="17365BE5" w14:textId="77777777" w:rsidR="00375BAC" w:rsidRPr="00375BAC" w:rsidRDefault="00375BAC" w:rsidP="00E622FE">
            <w:pPr>
              <w:pStyle w:val="Standard"/>
              <w:tabs>
                <w:tab w:val="left" w:pos="316"/>
              </w:tabs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d) A banca examinadora, caso necessário, fará a verificação da pontuação declarada pelo(a) candidato(a), por erro na pontuação ou documentos apresentados que possam causar dúbia interpretação.</w:t>
            </w:r>
          </w:p>
          <w:p w14:paraId="1B7013E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</w:p>
          <w:p w14:paraId="35B7F868" w14:textId="77777777" w:rsidR="00375BAC" w:rsidRPr="00375BAC" w:rsidRDefault="00375BAC" w:rsidP="00E622FE">
            <w:pPr>
              <w:pStyle w:val="Standard"/>
              <w:tabs>
                <w:tab w:val="left" w:pos="467"/>
              </w:tabs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e) Poderão ser solicitados ao(à) candidato(a) documentos originais durante o decorrer do certame.</w:t>
            </w:r>
          </w:p>
        </w:tc>
      </w:tr>
    </w:tbl>
    <w:p w14:paraId="34FF66E7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451B8E4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4D2EE668" w14:textId="77777777" w:rsidR="00375BAC" w:rsidRPr="00375BAC" w:rsidRDefault="00375BAC" w:rsidP="00375BAC">
      <w:pPr>
        <w:pStyle w:val="Standard"/>
        <w:tabs>
          <w:tab w:val="left" w:pos="284"/>
        </w:tabs>
        <w:spacing w:line="360" w:lineRule="auto"/>
        <w:ind w:right="48"/>
        <w:jc w:val="both"/>
        <w:rPr>
          <w:b/>
          <w:bCs/>
          <w:sz w:val="24"/>
          <w:szCs w:val="24"/>
          <w:lang w:val="pt-BR"/>
        </w:rPr>
      </w:pPr>
      <w:r w:rsidRPr="00375BAC">
        <w:rPr>
          <w:b/>
          <w:bCs/>
          <w:sz w:val="24"/>
          <w:szCs w:val="24"/>
          <w:lang w:val="pt-BR"/>
        </w:rPr>
        <w:t>2) ATRIBUIÇÃO DE PONTOS PARA AVALIAÇÃO CURRICULAR</w:t>
      </w:r>
    </w:p>
    <w:tbl>
      <w:tblPr>
        <w:tblW w:w="93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3969"/>
        <w:gridCol w:w="1701"/>
        <w:gridCol w:w="1134"/>
        <w:gridCol w:w="1559"/>
        <w:gridCol w:w="23"/>
      </w:tblGrid>
      <w:tr w:rsidR="00375BAC" w:rsidRPr="00375BAC" w14:paraId="51BA6F72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49F3B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F181F8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7D7825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7770D03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proofErr w:type="spellStart"/>
            <w:r w:rsidRPr="00375BAC">
              <w:rPr>
                <w:b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D3B29A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proofErr w:type="spellStart"/>
            <w:r w:rsidRPr="00375BAC">
              <w:rPr>
                <w:b/>
                <w:sz w:val="24"/>
                <w:szCs w:val="24"/>
              </w:rPr>
              <w:t>Pontuação</w:t>
            </w:r>
            <w:proofErr w:type="spellEnd"/>
          </w:p>
        </w:tc>
      </w:tr>
      <w:tr w:rsidR="00375BAC" w:rsidRPr="00375BAC" w14:paraId="3B1DA087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852389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551B9F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 xml:space="preserve">Professor bolsista de produtividade em pesquisa (CNPq) </w:t>
            </w:r>
            <w:r w:rsidRPr="00375BAC">
              <w:rPr>
                <w:sz w:val="24"/>
                <w:szCs w:val="24"/>
                <w:lang w:val="pt-BR"/>
              </w:rPr>
              <w:lastRenderedPageBreak/>
              <w:t>ou bolsista de produtividade em desenvolvimento tecnológico e extensão inovadora (CNPq)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B583317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1ACC49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BFE700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7EDCCA7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AA433E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68357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Professor credenciado em programa de pós-graduação Stricto sensu (não cumulativo)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0D78BD1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1BA14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705E34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6394895D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8D0E7A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154BCD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Coordenador de projeto de pesquisa aprovado em Instituições públicas de fomento à pesquisa (CNPq, CAPES, Fundações de apoio à pesquisa, e outras afins)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ADDCB58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40/</w:t>
            </w:r>
            <w:proofErr w:type="spellStart"/>
            <w:r w:rsidRPr="00375BAC">
              <w:rPr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9CEA1C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720E24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024D628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466A60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0FB397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Coordenador de projeto de pesquisa com captação de recursos da iniciativa privada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0D7B663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20/</w:t>
            </w:r>
            <w:proofErr w:type="spellStart"/>
            <w:r w:rsidRPr="00375BAC">
              <w:rPr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E7CC3F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377A5E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BA0C4D9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0386F5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013EF9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"Al"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7DA3F6E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100/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AC029D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910FC03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0B66E18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1AC96C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21BB0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"A2"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A1171E8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85/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A4BB41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49866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302A824A" w14:textId="77777777" w:rsidTr="00E622FE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1AA638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0B9704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"A3"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15817A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70</w:t>
            </w:r>
            <w:r w:rsidRPr="00375BAC">
              <w:rPr>
                <w:i/>
                <w:sz w:val="24"/>
                <w:szCs w:val="24"/>
              </w:rPr>
              <w:t>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51517C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3F158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6F3710AC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9D50FF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DD29B0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"A4"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393022A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55/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9C6C0D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E0480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347084D3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E878D2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13FA00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"B1"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0EB44F3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40/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CC0E34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DC4C8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44C937F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A46BD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DC9109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"B2"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58F08CA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25/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B50F83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C50013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3BC229D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C33F3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5DC14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com conceito Qualis "B3"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8CDA560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44E3E1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B21AD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657822A4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88B49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E847FE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Artigo publicado em periódico sem conceito Qualis (até o máximo de 25 pontos)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C2BE816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5/</w:t>
            </w:r>
            <w:proofErr w:type="spellStart"/>
            <w:r w:rsidRPr="00375BAC">
              <w:rPr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7350A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1EB285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4B326007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D5E9E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57A6A0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Capítulo de livro com ISBN e corpo editorial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436498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10/</w:t>
            </w:r>
            <w:proofErr w:type="spellStart"/>
            <w:r w:rsidRPr="00375BAC">
              <w:rPr>
                <w:sz w:val="24"/>
                <w:szCs w:val="24"/>
              </w:rPr>
              <w:t>capítulo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76D5F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1FB27C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50A8A92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69AB8E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8B4068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Livro com ISBN e corpo editorial. exceto anais de evento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D6C3581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70/</w:t>
            </w:r>
            <w:proofErr w:type="spellStart"/>
            <w:r w:rsidRPr="00375BAC">
              <w:rPr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B4D470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EAA444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4867868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072EC0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3D51B4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Patente concedida (não cumulativo com o item 18)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184A473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200/</w:t>
            </w:r>
            <w:proofErr w:type="spellStart"/>
            <w:r w:rsidRPr="00375BAC">
              <w:rPr>
                <w:sz w:val="24"/>
                <w:szCs w:val="24"/>
              </w:rPr>
              <w:t>patente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A59CF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48319E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39F20D09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5C6096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642D5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Depósito de pedido de Patente de invenção/modelo de utilidade no INPI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2BD916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100/</w:t>
            </w:r>
            <w:proofErr w:type="spellStart"/>
            <w:r w:rsidRPr="00375BAC">
              <w:rPr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4341E9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85B15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3D992A1A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EADA5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DC77E7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Programa de computador concedido (certificado)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94C92C6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70/</w:t>
            </w:r>
            <w:proofErr w:type="spellStart"/>
            <w:r w:rsidRPr="00375BAC"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9A7781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B6F31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458BBF34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7F0F26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18F18E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 xml:space="preserve">Cultivar </w:t>
            </w:r>
            <w:proofErr w:type="spellStart"/>
            <w:r w:rsidRPr="00375BAC">
              <w:rPr>
                <w:sz w:val="24"/>
                <w:szCs w:val="24"/>
              </w:rPr>
              <w:t>protegida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BC23F2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100/cultivar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1BBF1AD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2334FD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32D9E7EB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D3319A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6B63B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Deposito de Desenho industrial concedido (não cumulativo com o item 22)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EDC8991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85/</w:t>
            </w:r>
            <w:proofErr w:type="spellStart"/>
            <w:r w:rsidRPr="00375BAC">
              <w:rPr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D965AB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C22EC8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F489DB7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CA2DE2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F31C92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Deposito de Desenho industrial registrado no INPI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FE9330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55/</w:t>
            </w:r>
            <w:proofErr w:type="spellStart"/>
            <w:r w:rsidRPr="00375BAC">
              <w:rPr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61973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2F2FFB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A551568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FD762F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FBEC9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 xml:space="preserve">Marca </w:t>
            </w:r>
            <w:proofErr w:type="spellStart"/>
            <w:r w:rsidRPr="00375BAC">
              <w:rPr>
                <w:sz w:val="24"/>
                <w:szCs w:val="24"/>
              </w:rPr>
              <w:t>registrada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FAFBD9C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25/</w:t>
            </w:r>
            <w:proofErr w:type="spellStart"/>
            <w:r w:rsidRPr="00375BAC">
              <w:rPr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409ED5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BE2795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D4DF953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D230FB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1EF6F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Topografia de circuito integrado registrada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FF60606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55/</w:t>
            </w:r>
            <w:proofErr w:type="spellStart"/>
            <w:r w:rsidRPr="00375BAC">
              <w:rPr>
                <w:sz w:val="24"/>
                <w:szCs w:val="24"/>
              </w:rPr>
              <w:t>topografia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52044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17AC11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309FEFB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362D5EC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1B58BD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375BAC">
              <w:rPr>
                <w:sz w:val="24"/>
                <w:szCs w:val="24"/>
              </w:rPr>
              <w:t>Transferência</w:t>
            </w:r>
            <w:proofErr w:type="spellEnd"/>
            <w:r w:rsidRPr="00375BAC">
              <w:rPr>
                <w:sz w:val="24"/>
                <w:szCs w:val="24"/>
              </w:rPr>
              <w:t xml:space="preserve"> de </w:t>
            </w:r>
            <w:proofErr w:type="spellStart"/>
            <w:r w:rsidRPr="00375BAC">
              <w:rPr>
                <w:sz w:val="24"/>
                <w:szCs w:val="24"/>
              </w:rPr>
              <w:t>Tecnologia</w:t>
            </w:r>
            <w:proofErr w:type="spellEnd"/>
            <w:r w:rsidRPr="00375BAC">
              <w:rPr>
                <w:sz w:val="24"/>
                <w:szCs w:val="24"/>
              </w:rPr>
              <w:t xml:space="preserve"> </w:t>
            </w:r>
            <w:proofErr w:type="spellStart"/>
            <w:r w:rsidRPr="00375BAC">
              <w:rPr>
                <w:sz w:val="24"/>
                <w:szCs w:val="24"/>
              </w:rPr>
              <w:t>efetivada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CC2670F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100/</w:t>
            </w:r>
            <w:proofErr w:type="spellStart"/>
            <w:r w:rsidRPr="00375BAC">
              <w:rPr>
                <w:sz w:val="24"/>
                <w:szCs w:val="24"/>
              </w:rPr>
              <w:t>transferência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F88DE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267CC0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64214D15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187BB0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F1DC45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Indicação Geográfica concedida (não cumulativo com o item 27)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02398A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85/</w:t>
            </w:r>
            <w:proofErr w:type="spellStart"/>
            <w:r w:rsidRPr="00375BAC">
              <w:rPr>
                <w:sz w:val="24"/>
                <w:szCs w:val="24"/>
              </w:rPr>
              <w:t>indicação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66273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DFC53A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7B09DBE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C9719A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C04BF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Registro de Indicação geográfica no INPI (não cumulativo com o item 28)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2F78BC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55/</w:t>
            </w:r>
            <w:proofErr w:type="spellStart"/>
            <w:r w:rsidRPr="00375BAC">
              <w:rPr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7377FB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72B6AE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43D778AB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DA0780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029CE5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Indicação geográfica com pedido de exame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EDD5D48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55/</w:t>
            </w:r>
            <w:proofErr w:type="spellStart"/>
            <w:r w:rsidRPr="00375BAC">
              <w:rPr>
                <w:sz w:val="24"/>
                <w:szCs w:val="24"/>
              </w:rPr>
              <w:t>indicação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D507B2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3919A4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12A991FA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C3D15C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79757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Participação de Curso em Propriedade intelectual promovido pelo INPI, Agência de Inovação ou Núcleo de Inovação ou equivalente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49B5D72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10/</w:t>
            </w:r>
            <w:proofErr w:type="spellStart"/>
            <w:r w:rsidRPr="00375BAC">
              <w:rPr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75CBFB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C34DA5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360EDE3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51F13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89FE38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concluída de aluno de Mestrado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E8D1B8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40/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6C2365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3AA9D4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1D8022E9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892D45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3E7D96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concluída de aluno de Doutorado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08C242D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60/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54B16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27B60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5AA6476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7C806B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FB715B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de monografia de especialização aprovada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DC8E8E5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6/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F9B63B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74E65F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002D715B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DCD165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59D0F3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de Trabalho de conclusão de curso aprovado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EB2027F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6/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E16A4A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5B80892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5C2BC120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A6258E4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F922C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concluída de aluno de iniciação científica e tecnológica PIBIC/PIBITI/PIVIC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5B92A5A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B9A9FA6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5EBA52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F275189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9CE16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E804B7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Orientação concluída de aluno de iniciação científica PIBIC/Jr. ou PIBIC Ensino Médio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ADCEC26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10/</w:t>
            </w:r>
            <w:proofErr w:type="spellStart"/>
            <w:r w:rsidRPr="00375BAC"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85C63AA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B68663F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679BC394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26FB5A9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298D36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Experiência profissional na área de formação acadêmica exigida neste edital, diversa da docência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F333C5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100/</w:t>
            </w:r>
            <w:proofErr w:type="spellStart"/>
            <w:r w:rsidRPr="00375BAC">
              <w:rPr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C15D12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049A2E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7D517D3E" w14:textId="77777777" w:rsidTr="00E622FE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DAB020B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7A54D0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both"/>
              <w:rPr>
                <w:sz w:val="24"/>
                <w:szCs w:val="24"/>
                <w:lang w:val="pt-BR"/>
              </w:rPr>
            </w:pPr>
            <w:r w:rsidRPr="00375BAC">
              <w:rPr>
                <w:sz w:val="24"/>
                <w:szCs w:val="24"/>
                <w:lang w:val="pt-BR"/>
              </w:rPr>
              <w:t>Experiência profissional em docência na área de formação acadêmica exigida neste edital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41469DB" w14:textId="77777777" w:rsidR="00375BAC" w:rsidRPr="00375BAC" w:rsidRDefault="00375BAC" w:rsidP="00E622FE">
            <w:pPr>
              <w:pStyle w:val="Standard"/>
              <w:spacing w:line="360" w:lineRule="auto"/>
              <w:ind w:left="-121" w:right="-103"/>
              <w:jc w:val="center"/>
              <w:rPr>
                <w:sz w:val="24"/>
                <w:szCs w:val="24"/>
              </w:rPr>
            </w:pPr>
            <w:r w:rsidRPr="00375BAC">
              <w:rPr>
                <w:sz w:val="24"/>
                <w:szCs w:val="24"/>
              </w:rPr>
              <w:t>20/</w:t>
            </w:r>
            <w:proofErr w:type="spellStart"/>
            <w:r w:rsidRPr="00375BAC">
              <w:rPr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E2DDC88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07255C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375BAC" w:rsidRPr="00375BAC" w14:paraId="2EE0E205" w14:textId="77777777" w:rsidTr="00E622FE">
        <w:trPr>
          <w:gridAfter w:val="1"/>
          <w:wAfter w:w="23" w:type="dxa"/>
        </w:trPr>
        <w:tc>
          <w:tcPr>
            <w:tcW w:w="6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A3EBE71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  <w:r w:rsidRPr="00375BA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1CC5E7" w14:textId="77777777" w:rsidR="00375BAC" w:rsidRPr="00375BAC" w:rsidRDefault="00375BAC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4BAF04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b/>
          <w:sz w:val="24"/>
          <w:szCs w:val="24"/>
        </w:rPr>
      </w:pPr>
    </w:p>
    <w:p w14:paraId="6685CDB8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b/>
          <w:sz w:val="24"/>
          <w:szCs w:val="24"/>
        </w:rPr>
      </w:pPr>
    </w:p>
    <w:p w14:paraId="3631FE8F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3) </w:t>
      </w:r>
      <w:proofErr w:type="spellStart"/>
      <w:r w:rsidRPr="00375BAC">
        <w:rPr>
          <w:b/>
          <w:sz w:val="24"/>
          <w:szCs w:val="24"/>
        </w:rPr>
        <w:t>Listagem</w:t>
      </w:r>
      <w:proofErr w:type="spellEnd"/>
      <w:r w:rsidRPr="00375BAC">
        <w:rPr>
          <w:b/>
          <w:sz w:val="24"/>
          <w:szCs w:val="24"/>
        </w:rPr>
        <w:t xml:space="preserve"> de </w:t>
      </w:r>
      <w:proofErr w:type="spellStart"/>
      <w:r w:rsidRPr="00375BAC">
        <w:rPr>
          <w:b/>
          <w:sz w:val="24"/>
          <w:szCs w:val="24"/>
        </w:rPr>
        <w:t>produções</w:t>
      </w:r>
      <w:proofErr w:type="spellEnd"/>
      <w:r w:rsidRPr="00375BAC">
        <w:rPr>
          <w:b/>
          <w:sz w:val="24"/>
          <w:szCs w:val="24"/>
        </w:rPr>
        <w:t>:</w:t>
      </w:r>
    </w:p>
    <w:p w14:paraId="36FF9150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b/>
          <w:sz w:val="24"/>
          <w:szCs w:val="24"/>
        </w:rPr>
      </w:pPr>
    </w:p>
    <w:p w14:paraId="057669FB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2ACC7357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00718A14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1ECAE0F5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6824D99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68BD53BB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42422079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7DE49F3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46BDECD5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7F338303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76360FE9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lastRenderedPageBreak/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130D475F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7F77C65F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310239E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3D75060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4D75E91A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3F7C761E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24CC376A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4976A12B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6711C948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3063C71E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7EDA9C51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23ABC823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1029B22C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2AA4F217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14E8275D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293AC772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 xml:space="preserve">Item </w:t>
      </w:r>
      <w:proofErr w:type="gramStart"/>
      <w:r w:rsidRPr="00375BAC">
        <w:rPr>
          <w:b/>
          <w:sz w:val="24"/>
          <w:szCs w:val="24"/>
        </w:rPr>
        <w:t>(  )</w:t>
      </w:r>
      <w:proofErr w:type="gramEnd"/>
      <w:r w:rsidRPr="00375BAC">
        <w:rPr>
          <w:b/>
          <w:sz w:val="24"/>
          <w:szCs w:val="24"/>
        </w:rPr>
        <w:t xml:space="preserve"> </w:t>
      </w:r>
      <w:proofErr w:type="spellStart"/>
      <w:r w:rsidRPr="00375BAC">
        <w:rPr>
          <w:b/>
          <w:sz w:val="24"/>
          <w:szCs w:val="24"/>
        </w:rPr>
        <w:t>Título</w:t>
      </w:r>
      <w:proofErr w:type="spellEnd"/>
      <w:r w:rsidRPr="00375BAC">
        <w:rPr>
          <w:b/>
          <w:sz w:val="24"/>
          <w:szCs w:val="24"/>
        </w:rPr>
        <w:t xml:space="preserve"> da </w:t>
      </w:r>
      <w:proofErr w:type="spellStart"/>
      <w:r w:rsidRPr="00375BAC">
        <w:rPr>
          <w:b/>
          <w:sz w:val="24"/>
          <w:szCs w:val="24"/>
        </w:rPr>
        <w:t>produção</w:t>
      </w:r>
      <w:proofErr w:type="spellEnd"/>
      <w:r w:rsidRPr="00375BAC">
        <w:rPr>
          <w:b/>
          <w:sz w:val="24"/>
          <w:szCs w:val="24"/>
        </w:rPr>
        <w:t>:</w:t>
      </w:r>
    </w:p>
    <w:p w14:paraId="4F021DC8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</w:rPr>
      </w:pPr>
      <w:r w:rsidRPr="00375BAC">
        <w:rPr>
          <w:b/>
          <w:sz w:val="24"/>
          <w:szCs w:val="24"/>
        </w:rPr>
        <w:t>link:</w:t>
      </w:r>
    </w:p>
    <w:p w14:paraId="1F3D526E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b/>
          <w:sz w:val="24"/>
          <w:szCs w:val="24"/>
        </w:rPr>
      </w:pPr>
    </w:p>
    <w:p w14:paraId="0E901876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b/>
          <w:bCs/>
          <w:sz w:val="24"/>
          <w:szCs w:val="24"/>
        </w:rPr>
      </w:pPr>
      <w:proofErr w:type="spellStart"/>
      <w:r w:rsidRPr="00375BAC">
        <w:rPr>
          <w:b/>
          <w:bCs/>
          <w:sz w:val="24"/>
          <w:szCs w:val="24"/>
        </w:rPr>
        <w:t>Observações</w:t>
      </w:r>
      <w:proofErr w:type="spellEnd"/>
      <w:r w:rsidRPr="00375BAC">
        <w:rPr>
          <w:b/>
          <w:bCs/>
          <w:sz w:val="24"/>
          <w:szCs w:val="24"/>
        </w:rPr>
        <w:t>:</w:t>
      </w:r>
    </w:p>
    <w:p w14:paraId="490719D1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75BAC">
        <w:rPr>
          <w:sz w:val="24"/>
          <w:szCs w:val="24"/>
          <w:lang w:val="pt-BR"/>
        </w:rPr>
        <w:t xml:space="preserve">a) Currículo Lattes (modelo Lattes/CNPq-completo): referente ao período de avaliação) </w:t>
      </w:r>
      <w:r w:rsidRPr="00375BAC">
        <w:rPr>
          <w:rStyle w:val="cf01"/>
          <w:rFonts w:ascii="Arial" w:hAnsi="Arial" w:cs="Arial"/>
          <w:sz w:val="24"/>
          <w:szCs w:val="24"/>
          <w:lang w:val="pt-BR"/>
        </w:rPr>
        <w:t>Artigos aceitos para publicação serão pontuados mediante declaração do editor do periódico de aceite para publicação. Artigos enviados para publicação ou ainda em fase de revisão não serão computados</w:t>
      </w:r>
      <w:r w:rsidRPr="00375BAC">
        <w:rPr>
          <w:sz w:val="24"/>
          <w:szCs w:val="24"/>
          <w:lang w:val="pt-BR"/>
        </w:rPr>
        <w:t>;</w:t>
      </w:r>
    </w:p>
    <w:p w14:paraId="3076548C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46964EBC" w14:textId="77777777" w:rsidR="00375BAC" w:rsidRPr="00375BAC" w:rsidRDefault="00375BAC" w:rsidP="00375BAC">
      <w:pPr>
        <w:pStyle w:val="Standard"/>
        <w:tabs>
          <w:tab w:val="left" w:pos="709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75BAC">
        <w:rPr>
          <w:sz w:val="24"/>
          <w:szCs w:val="24"/>
          <w:lang w:val="pt-BR"/>
        </w:rPr>
        <w:t>c) A avaliação dos artigos será realizada de acordo com a área de atuação conforme Quadro 1 deste edital e conforme o Qualis/CAPES mais recente;</w:t>
      </w:r>
    </w:p>
    <w:p w14:paraId="0F574DE7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235454F6" w14:textId="77777777" w:rsidR="00375BAC" w:rsidRPr="00375BAC" w:rsidRDefault="00375BAC" w:rsidP="00375BAC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75BAC">
        <w:rPr>
          <w:sz w:val="24"/>
          <w:szCs w:val="24"/>
          <w:lang w:val="pt-BR"/>
        </w:rPr>
        <w:t xml:space="preserve">d) O solicitante declara formalmente que: "Seu currículo </w:t>
      </w:r>
      <w:r w:rsidRPr="00375BAC">
        <w:rPr>
          <w:i/>
          <w:iCs/>
          <w:sz w:val="24"/>
          <w:szCs w:val="24"/>
          <w:lang w:val="pt-BR"/>
        </w:rPr>
        <w:t>Lattes</w:t>
      </w:r>
      <w:r w:rsidRPr="00375BAC">
        <w:rPr>
          <w:sz w:val="24"/>
          <w:szCs w:val="24"/>
          <w:lang w:val="pt-BR"/>
        </w:rPr>
        <w:t xml:space="preserve"> está atualizado e responde pela veracidade de todas as informações contidas no seu currículo </w:t>
      </w:r>
      <w:r w:rsidRPr="00375BAC">
        <w:rPr>
          <w:i/>
          <w:iCs/>
          <w:sz w:val="24"/>
          <w:szCs w:val="24"/>
          <w:lang w:val="pt-BR"/>
        </w:rPr>
        <w:t>Lattes</w:t>
      </w:r>
      <w:r w:rsidRPr="00375BAC">
        <w:rPr>
          <w:sz w:val="24"/>
          <w:szCs w:val="24"/>
          <w:lang w:val="pt-BR"/>
        </w:rPr>
        <w:t>" (Declaração feita em observância aos artigos 297-299 do Código Penal Brasileiro).</w:t>
      </w:r>
    </w:p>
    <w:p w14:paraId="6C686476" w14:textId="77777777" w:rsidR="00375BAC" w:rsidRPr="00375BAC" w:rsidRDefault="00375BAC">
      <w:pPr>
        <w:rPr>
          <w:sz w:val="24"/>
          <w:szCs w:val="24"/>
        </w:rPr>
      </w:pPr>
    </w:p>
    <w:sectPr w:rsidR="00375BAC" w:rsidRPr="00375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AC"/>
    <w:rsid w:val="003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07F"/>
  <w15:chartTrackingRefBased/>
  <w15:docId w15:val="{12534C7A-C2CC-4B5C-8D05-80EB314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A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5B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character" w:customStyle="1" w:styleId="cf01">
    <w:name w:val="cf01"/>
    <w:basedOn w:val="Fontepargpadro"/>
    <w:rsid w:val="00375B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2023-10-11T14:59:00Z</dcterms:created>
  <dcterms:modified xsi:type="dcterms:W3CDTF">2023-10-11T15:01:00Z</dcterms:modified>
</cp:coreProperties>
</file>